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BE7FD" w14:textId="77777777" w:rsidR="00C95F84" w:rsidRDefault="00C95F84" w:rsidP="00C95F84">
      <w:pPr>
        <w:spacing w:before="100" w:beforeAutospacing="1" w:after="100" w:afterAutospacing="1" w:line="240" w:lineRule="auto"/>
        <w:jc w:val="center"/>
        <w:outlineLvl w:val="1"/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en-IE"/>
          <w14:ligatures w14:val="none"/>
        </w:rPr>
      </w:pPr>
    </w:p>
    <w:p w14:paraId="0C602ED9" w14:textId="77777777" w:rsidR="00C95F84" w:rsidRDefault="00C95F84" w:rsidP="00067B9A">
      <w:pPr>
        <w:spacing w:after="0" w:line="240" w:lineRule="auto"/>
        <w:jc w:val="center"/>
        <w:outlineLvl w:val="1"/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en-IE"/>
          <w14:ligatures w14:val="none"/>
        </w:rPr>
      </w:pPr>
    </w:p>
    <w:p w14:paraId="22918153" w14:textId="3342F3A4" w:rsidR="001C2B93" w:rsidRPr="00067B9A" w:rsidRDefault="00F02933" w:rsidP="00067B9A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56"/>
          <w:szCs w:val="56"/>
          <w:lang w:eastAsia="en-IE"/>
          <w14:ligatures w14:val="none"/>
        </w:rPr>
      </w:pPr>
      <w:r w:rsidRPr="00067B9A">
        <w:rPr>
          <w:rFonts w:ascii="Segoe UI Emoji" w:eastAsia="Times New Roman" w:hAnsi="Segoe UI Emoji" w:cs="Segoe UI Emoji"/>
          <w:b/>
          <w:bCs/>
          <w:kern w:val="0"/>
          <w:sz w:val="56"/>
          <w:szCs w:val="56"/>
          <w:lang w:eastAsia="en-IE"/>
          <w14:ligatures w14:val="none"/>
        </w:rPr>
        <w:t>🐣</w:t>
      </w:r>
      <w:r w:rsidR="008E48E7" w:rsidRPr="00067B9A">
        <w:rPr>
          <w:rFonts w:ascii="Arial" w:eastAsia="Times New Roman" w:hAnsi="Arial" w:cs="Arial"/>
          <w:b/>
          <w:bCs/>
          <w:kern w:val="0"/>
          <w:sz w:val="56"/>
          <w:szCs w:val="56"/>
          <w:lang w:eastAsia="en-IE"/>
          <w14:ligatures w14:val="none"/>
        </w:rPr>
        <w:t>A</w:t>
      </w:r>
      <w:r w:rsidR="001C2B93" w:rsidRPr="00067B9A">
        <w:rPr>
          <w:rFonts w:ascii="Arial" w:eastAsia="Times New Roman" w:hAnsi="Arial" w:cs="Arial"/>
          <w:b/>
          <w:bCs/>
          <w:kern w:val="0"/>
          <w:sz w:val="56"/>
          <w:szCs w:val="56"/>
          <w:lang w:eastAsia="en-IE"/>
          <w14:ligatures w14:val="none"/>
        </w:rPr>
        <w:t>STI</w:t>
      </w:r>
      <w:r w:rsidRPr="00067B9A">
        <w:rPr>
          <w:rFonts w:ascii="Arial" w:eastAsia="Times New Roman" w:hAnsi="Arial" w:cs="Arial"/>
          <w:b/>
          <w:bCs/>
          <w:kern w:val="0"/>
          <w:sz w:val="56"/>
          <w:szCs w:val="56"/>
          <w:lang w:eastAsia="en-IE"/>
          <w14:ligatures w14:val="none"/>
        </w:rPr>
        <w:t xml:space="preserve"> Easter Camp</w:t>
      </w:r>
    </w:p>
    <w:p w14:paraId="5E28D9D4" w14:textId="77777777" w:rsidR="00067B9A" w:rsidRPr="001C2B93" w:rsidRDefault="00067B9A" w:rsidP="00067B9A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</w:pPr>
      <w:r w:rsidRPr="001C2B93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>7</w:t>
      </w:r>
      <w:r w:rsidRPr="001C2B93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eastAsia="en-IE"/>
          <w14:ligatures w14:val="none"/>
        </w:rPr>
        <w:t>th</w:t>
      </w:r>
      <w:r w:rsidRPr="001C2B93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 xml:space="preserve"> – 9</w:t>
      </w:r>
      <w:r w:rsidRPr="001C2B93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eastAsia="en-IE"/>
          <w14:ligatures w14:val="none"/>
        </w:rPr>
        <w:t>th</w:t>
      </w:r>
      <w:r w:rsidRPr="001C2B93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 xml:space="preserve"> April 2026</w:t>
      </w:r>
    </w:p>
    <w:p w14:paraId="2A89B312" w14:textId="7FA780DE" w:rsidR="00067B9A" w:rsidRPr="00067B9A" w:rsidRDefault="00067B9A" w:rsidP="001C2B93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20"/>
          <w:szCs w:val="20"/>
          <w:lang w:eastAsia="en-IE"/>
          <w14:ligatures w14:val="none"/>
        </w:rPr>
      </w:pPr>
    </w:p>
    <w:p w14:paraId="5807C1DA" w14:textId="2C493734" w:rsidR="00067B9A" w:rsidRDefault="00067B9A" w:rsidP="001C2B93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en-IE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36"/>
          <w:szCs w:val="36"/>
          <w:lang w:eastAsia="en-IE"/>
          <w14:ligatures w14:val="none"/>
        </w:rPr>
        <w:t>Rainbow Centre,</w:t>
      </w:r>
    </w:p>
    <w:p w14:paraId="572F6430" w14:textId="051431DF" w:rsidR="008E48E7" w:rsidRPr="00B27998" w:rsidRDefault="001C2B93" w:rsidP="001C2B93">
      <w:pPr>
        <w:spacing w:after="0" w:line="240" w:lineRule="auto"/>
        <w:jc w:val="center"/>
        <w:rPr>
          <w:rFonts w:ascii="Arial" w:eastAsia="Times New Roman" w:hAnsi="Arial" w:cs="Arial"/>
          <w:kern w:val="0"/>
          <w:sz w:val="28"/>
          <w:szCs w:val="28"/>
          <w:lang w:eastAsia="en-IE"/>
          <w14:ligatures w14:val="none"/>
        </w:rPr>
      </w:pPr>
      <w:r w:rsidRPr="00B27998">
        <w:rPr>
          <w:rFonts w:ascii="Arial" w:eastAsia="Times New Roman" w:hAnsi="Arial" w:cs="Arial"/>
          <w:kern w:val="0"/>
          <w:sz w:val="28"/>
          <w:szCs w:val="28"/>
          <w:lang w:eastAsia="en-IE"/>
          <w14:ligatures w14:val="none"/>
        </w:rPr>
        <w:t>Unit 6, Clonard Village, Wexford, Y35 EF29</w:t>
      </w:r>
    </w:p>
    <w:p w14:paraId="6DCD8472" w14:textId="6215798D" w:rsidR="001C2B93" w:rsidRDefault="00F02933" w:rsidP="001C2B9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>“Hop Into Fun — Easter Camp 2026!”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 xml:space="preserve">For children </w:t>
      </w:r>
      <w:r w:rsidR="008E48E7" w:rsidRPr="001C2B93">
        <w:rPr>
          <w:rFonts w:ascii="Arial" w:eastAsia="Times New Roman" w:hAnsi="Arial" w:cs="Arial"/>
          <w:kern w:val="0"/>
          <w:lang w:eastAsia="en-IE"/>
          <w14:ligatures w14:val="none"/>
        </w:rPr>
        <w:t xml:space="preserve">aged </w:t>
      </w:r>
      <w:r w:rsidRPr="001C2B93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>6 months to 12 years</w:t>
      </w:r>
    </w:p>
    <w:p w14:paraId="142FF046" w14:textId="6CE4F933" w:rsidR="008E48E7" w:rsidRPr="001C2B93" w:rsidRDefault="00F02933" w:rsidP="001C2B9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Three Days of Laughter, Learning &amp; Easter Magic</w:t>
      </w:r>
    </w:p>
    <w:p w14:paraId="3107BF85" w14:textId="09100457" w:rsidR="00F02933" w:rsidRPr="001C2B93" w:rsidRDefault="00F02933" w:rsidP="001C2B93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 xml:space="preserve">Our Easter Camp gives children a chance to play, and explore in a happy social environment. The camp runs for </w:t>
      </w:r>
      <w:r w:rsidRPr="001C2B93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>3 exciting days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, filled with arts &amp; crafts, drama, cooking and fun indoor and outdoor activities that make school break unforgettable.</w:t>
      </w:r>
    </w:p>
    <w:p w14:paraId="6D5E5E0E" w14:textId="0A49F1B9" w:rsidR="00C95F84" w:rsidRPr="00067B9A" w:rsidRDefault="00F02933" w:rsidP="00067B9A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</w:pPr>
      <w:r w:rsidRPr="00067B9A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 xml:space="preserve">Activities Bursting </w:t>
      </w:r>
      <w:r w:rsidR="00067B9A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>w</w:t>
      </w:r>
      <w:r w:rsidRPr="00067B9A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>ith Fun</w:t>
      </w:r>
    </w:p>
    <w:p w14:paraId="599F8D70" w14:textId="46832DDC" w:rsidR="00C95F84" w:rsidRPr="001C2B93" w:rsidRDefault="00F02933" w:rsidP="001C2B93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• Easter egg hunts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Bunny-themed arts</w:t>
      </w:r>
      <w:r w:rsidR="008E48E7" w:rsidRPr="001C2B93">
        <w:rPr>
          <w:rFonts w:ascii="Arial" w:eastAsia="Times New Roman" w:hAnsi="Arial" w:cs="Arial"/>
          <w:kern w:val="0"/>
          <w:lang w:eastAsia="en-IE"/>
          <w14:ligatures w14:val="none"/>
        </w:rPr>
        <w:t>, crafts and baking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Outdoor play &amp; sports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Music, drama, dancing, storytelling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Sensory activities for little ones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Friendship-building team games</w:t>
      </w:r>
    </w:p>
    <w:p w14:paraId="2D21281D" w14:textId="584B3E3D" w:rsidR="00F02933" w:rsidRPr="00067B9A" w:rsidRDefault="00F02933" w:rsidP="00C95F84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</w:pPr>
      <w:r w:rsidRPr="00067B9A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>Comfort &amp; Care</w:t>
      </w:r>
    </w:p>
    <w:p w14:paraId="079EBE41" w14:textId="318329DD" w:rsidR="008E48E7" w:rsidRPr="001C2B93" w:rsidRDefault="00F02933" w:rsidP="00C95F84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We Look After Everything</w:t>
      </w:r>
      <w:r w:rsidR="00C95F84" w:rsidRPr="001C2B93">
        <w:rPr>
          <w:rFonts w:ascii="Arial" w:eastAsia="Times New Roman" w:hAnsi="Arial" w:cs="Arial"/>
          <w:kern w:val="0"/>
          <w:lang w:eastAsia="en-IE"/>
          <w14:ligatures w14:val="none"/>
        </w:rPr>
        <w:t xml:space="preserve"> - 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You bring the smiles, we handle the rest.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Nutritious meals &amp; snacks included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Safe, reliable pick-up and drop-off transport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Fully trained, and garda vetted childcare staff</w:t>
      </w:r>
      <w:r w:rsidR="00C95F84" w:rsidRPr="001C2B93">
        <w:rPr>
          <w:rFonts w:ascii="Arial" w:eastAsia="Times New Roman" w:hAnsi="Arial" w:cs="Arial"/>
          <w:kern w:val="0"/>
          <w:lang w:eastAsia="en-IE"/>
          <w14:ligatures w14:val="none"/>
        </w:rPr>
        <w:t xml:space="preserve"> for children aged 6 months and over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  <w:t>• Brand-new, fully equipped facility</w:t>
      </w: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br/>
      </w:r>
    </w:p>
    <w:p w14:paraId="5675E55F" w14:textId="49C5C9DE" w:rsidR="00F02933" w:rsidRPr="00067B9A" w:rsidRDefault="00F02933" w:rsidP="00F02933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</w:pPr>
      <w:r w:rsidRPr="00067B9A">
        <w:rPr>
          <w:rFonts w:ascii="Arial" w:eastAsia="Times New Roman" w:hAnsi="Arial" w:cs="Arial"/>
          <w:b/>
          <w:bCs/>
          <w:kern w:val="0"/>
          <w:sz w:val="28"/>
          <w:szCs w:val="28"/>
          <w:lang w:eastAsia="en-IE"/>
          <w14:ligatures w14:val="none"/>
        </w:rPr>
        <w:t>Join the Easter Fun!</w:t>
      </w:r>
    </w:p>
    <w:p w14:paraId="03ED5B96" w14:textId="328B62C7" w:rsidR="00F02933" w:rsidRPr="001C2B93" w:rsidRDefault="00F02933" w:rsidP="00F0293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kern w:val="0"/>
          <w:lang w:eastAsia="en-IE"/>
          <w14:ligatures w14:val="none"/>
        </w:rPr>
      </w:pPr>
      <w:r w:rsidRPr="001C2B93">
        <w:rPr>
          <w:rFonts w:ascii="Arial" w:eastAsia="Times New Roman" w:hAnsi="Arial" w:cs="Arial"/>
          <w:kern w:val="0"/>
          <w:lang w:eastAsia="en-IE"/>
          <w14:ligatures w14:val="none"/>
        </w:rPr>
        <w:t>Spaces hop away fast! Secure your child’s place for a camp full of giggles, new friendships, and Easter cheer.</w:t>
      </w:r>
    </w:p>
    <w:p w14:paraId="2D2EB081" w14:textId="11803BB6" w:rsidR="00067B9A" w:rsidRPr="00A67B06" w:rsidRDefault="00A67B06" w:rsidP="00067B9A">
      <w:pPr>
        <w:spacing w:after="0" w:line="240" w:lineRule="auto"/>
        <w:jc w:val="center"/>
        <w:rPr>
          <w:rStyle w:val="Hyperlink"/>
          <w:rFonts w:ascii="Arial" w:eastAsia="Times New Roman" w:hAnsi="Arial" w:cs="Arial"/>
          <w:b/>
          <w:bCs/>
          <w:kern w:val="0"/>
          <w:lang w:eastAsia="en-IE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fldChar w:fldCharType="begin"/>
      </w:r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instrText>HYPERLINK "https://www.asti.ie/document-library/2026-asti-play-centre-registration-form/"</w:instrText>
      </w:r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</w:r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fldChar w:fldCharType="separate"/>
      </w:r>
      <w:r w:rsidR="001C2B93" w:rsidRPr="00A67B06">
        <w:rPr>
          <w:rStyle w:val="Hyperlink"/>
          <w:rFonts w:ascii="Arial" w:eastAsia="Times New Roman" w:hAnsi="Arial" w:cs="Arial"/>
          <w:b/>
          <w:bCs/>
          <w:kern w:val="0"/>
          <w:lang w:eastAsia="en-IE"/>
          <w14:ligatures w14:val="none"/>
        </w:rPr>
        <w:t>Reserve Your Spot</w:t>
      </w:r>
      <w:r w:rsidR="00067B9A" w:rsidRPr="00A67B06">
        <w:rPr>
          <w:rStyle w:val="Hyperlink"/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 </w:t>
      </w:r>
    </w:p>
    <w:p w14:paraId="44BC4526" w14:textId="08025BFA" w:rsidR="00067B9A" w:rsidRPr="00067B9A" w:rsidRDefault="00067B9A" w:rsidP="00067B9A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</w:pPr>
      <w:r w:rsidRPr="00A67B06">
        <w:rPr>
          <w:rStyle w:val="Hyperlink"/>
          <w:rFonts w:ascii="Arial" w:eastAsia="Times New Roman" w:hAnsi="Arial" w:cs="Arial"/>
          <w:b/>
          <w:bCs/>
          <w:kern w:val="0"/>
          <w:lang w:eastAsia="en-IE"/>
          <w14:ligatures w14:val="none"/>
        </w:rPr>
        <w:t>R</w:t>
      </w:r>
      <w:r w:rsidR="001C2B93" w:rsidRPr="00A67B06">
        <w:rPr>
          <w:rStyle w:val="Hyperlink"/>
          <w:rFonts w:ascii="Arial" w:eastAsia="Times New Roman" w:hAnsi="Arial" w:cs="Arial"/>
          <w:b/>
          <w:bCs/>
          <w:kern w:val="0"/>
          <w:lang w:eastAsia="en-IE"/>
          <w14:ligatures w14:val="none"/>
        </w:rPr>
        <w:t>egistration form</w:t>
      </w:r>
      <w:r w:rsidR="00A67B06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fldChar w:fldCharType="end"/>
      </w:r>
    </w:p>
    <w:p w14:paraId="273D82A6" w14:textId="5EF7BC47" w:rsidR="001C2B93" w:rsidRPr="00067B9A" w:rsidRDefault="00067B9A" w:rsidP="00067B9A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</w:pPr>
      <w:r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>E</w:t>
      </w:r>
      <w:r w:rsidR="001C2B93"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>mail</w:t>
      </w:r>
      <w:r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 </w:t>
      </w:r>
      <w:r w:rsidR="001C2B93"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the </w:t>
      </w:r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completed </w:t>
      </w:r>
      <w:r w:rsidR="001C2B93"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form </w:t>
      </w:r>
      <w:r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directly </w:t>
      </w:r>
      <w:r w:rsidR="001C2B93" w:rsidRPr="00067B9A"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to </w:t>
      </w:r>
      <w:hyperlink r:id="rId4" w:history="1">
        <w:r w:rsidRPr="00067B9A">
          <w:rPr>
            <w:rStyle w:val="Hyperlink"/>
            <w:rFonts w:ascii="Arial" w:eastAsia="Times New Roman" w:hAnsi="Arial" w:cs="Arial"/>
            <w:kern w:val="0"/>
            <w:sz w:val="20"/>
            <w:szCs w:val="20"/>
            <w:lang w:eastAsia="en-IE"/>
            <w14:ligatures w14:val="none"/>
          </w:rPr>
          <w:t>jkearns@asti.ie</w:t>
        </w:r>
      </w:hyperlink>
      <w:r>
        <w:rPr>
          <w:rFonts w:ascii="Arial" w:eastAsia="Times New Roman" w:hAnsi="Arial" w:cs="Arial"/>
          <w:b/>
          <w:bCs/>
          <w:kern w:val="0"/>
          <w:lang w:eastAsia="en-IE"/>
          <w14:ligatures w14:val="none"/>
        </w:rPr>
        <w:t xml:space="preserve"> to confirm your space</w:t>
      </w:r>
    </w:p>
    <w:p w14:paraId="3D167C18" w14:textId="77777777" w:rsidR="00F02933" w:rsidRDefault="00F02933"/>
    <w:sectPr w:rsidR="00F02933" w:rsidSect="001C2B93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933"/>
    <w:rsid w:val="00067B9A"/>
    <w:rsid w:val="001C2B93"/>
    <w:rsid w:val="00384520"/>
    <w:rsid w:val="008E48E7"/>
    <w:rsid w:val="008E59F5"/>
    <w:rsid w:val="00A67B06"/>
    <w:rsid w:val="00B27998"/>
    <w:rsid w:val="00C95F84"/>
    <w:rsid w:val="00F02933"/>
    <w:rsid w:val="00FF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5B095"/>
  <w15:chartTrackingRefBased/>
  <w15:docId w15:val="{DBFD318B-926D-4197-9872-17A5F65E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2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2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2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2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9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67B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B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kearns@asti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Lowney</dc:creator>
  <cp:keywords/>
  <dc:description/>
  <cp:lastModifiedBy>Sinead Farrelly</cp:lastModifiedBy>
  <cp:revision>2</cp:revision>
  <cp:lastPrinted>2025-10-30T11:06:00Z</cp:lastPrinted>
  <dcterms:created xsi:type="dcterms:W3CDTF">2026-03-09T09:55:00Z</dcterms:created>
  <dcterms:modified xsi:type="dcterms:W3CDTF">2026-03-09T09:55:00Z</dcterms:modified>
</cp:coreProperties>
</file>